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58F" w:rsidRPr="00BC2668" w:rsidRDefault="00BC2668" w:rsidP="00BC2668">
      <w:pPr>
        <w:jc w:val="center"/>
        <w:rPr>
          <w:b/>
          <w:sz w:val="28"/>
        </w:rPr>
      </w:pPr>
      <w:bookmarkStart w:id="0" w:name="_GoBack"/>
      <w:bookmarkEnd w:id="0"/>
      <w:r w:rsidRPr="00BC2668">
        <w:rPr>
          <w:b/>
          <w:sz w:val="28"/>
        </w:rPr>
        <w:t>Kringactiviteiten rekenen thema theater</w:t>
      </w:r>
    </w:p>
    <w:p w:rsidR="00BC2668" w:rsidRDefault="00BC2668">
      <w:r w:rsidRPr="00BC2668">
        <w:rPr>
          <w:b/>
          <w:u w:val="single"/>
        </w:rPr>
        <w:t>Stoelnummers</w:t>
      </w:r>
      <w:r>
        <w:br/>
        <w:t xml:space="preserve">Alle stoelen in het theater hebben een nummer. Dit nummer staat ook op het kaartje. </w:t>
      </w:r>
      <w:r>
        <w:br/>
        <w:t xml:space="preserve">Welke cijfers komen eerst? Welke daarna? Hoe kunnen die op een logische manier op de stoelen geplakt worden? </w:t>
      </w:r>
      <w:r>
        <w:br/>
      </w:r>
      <w:r>
        <w:br/>
        <w:t xml:space="preserve">Zorg bij deze activiteit voor cijferkaartjes van 1 t/m 20 om op de stoelen te plakken in de juiste volgorde. </w:t>
      </w:r>
    </w:p>
    <w:p w:rsidR="00BC2668" w:rsidRPr="00BC2668" w:rsidRDefault="00BC2668">
      <w:pPr>
        <w:rPr>
          <w:b/>
          <w:u w:val="single"/>
        </w:rPr>
      </w:pPr>
      <w:r>
        <w:br/>
      </w:r>
      <w:r>
        <w:rPr>
          <w:b/>
          <w:u w:val="single"/>
        </w:rPr>
        <w:t>Jassen ophangen</w:t>
      </w:r>
      <w:r>
        <w:rPr>
          <w:b/>
          <w:u w:val="single"/>
        </w:rPr>
        <w:br/>
      </w:r>
      <w:r>
        <w:t xml:space="preserve">Als je je jas wil ophangen in een theater, krijg je een nummertje die je moet bewaren. Datzelfde nummertje wordt ook aan je jas gehangen. </w:t>
      </w:r>
      <w:r>
        <w:br/>
        <w:t>Welk cijfer heb jij? Gebruik de werkvorm ‘Wandel-wissel uit’</w:t>
      </w:r>
      <w:r>
        <w:br/>
      </w:r>
    </w:p>
    <w:p w:rsidR="00BC2668" w:rsidRPr="00BC2668" w:rsidRDefault="00BC2668">
      <w:r>
        <w:rPr>
          <w:b/>
          <w:u w:val="single"/>
        </w:rPr>
        <w:t>Plattegrond</w:t>
      </w:r>
      <w:r>
        <w:rPr>
          <w:b/>
          <w:u w:val="single"/>
        </w:rPr>
        <w:br/>
      </w:r>
      <w:r>
        <w:t xml:space="preserve">Er is altijd een plattegrond aanwezig in het theater. Kunnen de leerlingen een plattegrond maken van het theater in de klas? </w:t>
      </w:r>
      <w:r>
        <w:br/>
        <w:t>Kunnen ze daarna de goede stoel terugvinden op de plattegrond?</w:t>
      </w:r>
      <w:r>
        <w:br/>
      </w:r>
      <w:r>
        <w:br/>
      </w:r>
      <w:r>
        <w:br/>
      </w:r>
      <w:r>
        <w:rPr>
          <w:b/>
          <w:u w:val="single"/>
        </w:rPr>
        <w:t>Geld</w:t>
      </w:r>
      <w:r>
        <w:rPr>
          <w:b/>
          <w:u w:val="single"/>
        </w:rPr>
        <w:br/>
      </w:r>
      <w:r>
        <w:t>Een kaartje voor het theater kost geld. Hoeveel kost één kaartje? Hoeveel kosten dan twee kaartjes? Hoeveel moet je bepalen als je met z’n vieren gaat?</w:t>
      </w:r>
    </w:p>
    <w:p w:rsidR="00BC2668" w:rsidRDefault="00BC2668"/>
    <w:sectPr w:rsidR="00BC2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E66A8"/>
    <w:multiLevelType w:val="multilevel"/>
    <w:tmpl w:val="2252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668"/>
    <w:rsid w:val="00BC2668"/>
    <w:rsid w:val="00E6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BC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BC2668"/>
  </w:style>
  <w:style w:type="character" w:styleId="Hyperlink">
    <w:name w:val="Hyperlink"/>
    <w:basedOn w:val="Standaardalinea-lettertype"/>
    <w:uiPriority w:val="99"/>
    <w:semiHidden/>
    <w:unhideWhenUsed/>
    <w:rsid w:val="00BC26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BC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BC2668"/>
  </w:style>
  <w:style w:type="character" w:styleId="Hyperlink">
    <w:name w:val="Hyperlink"/>
    <w:basedOn w:val="Standaardalinea-lettertype"/>
    <w:uiPriority w:val="99"/>
    <w:semiHidden/>
    <w:unhideWhenUsed/>
    <w:rsid w:val="00BC26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8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794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Schmidt</dc:creator>
  <cp:lastModifiedBy>Kelly Schmidt</cp:lastModifiedBy>
  <cp:revision>2</cp:revision>
  <dcterms:created xsi:type="dcterms:W3CDTF">2017-01-14T17:39:00Z</dcterms:created>
  <dcterms:modified xsi:type="dcterms:W3CDTF">2017-01-14T17:45:00Z</dcterms:modified>
</cp:coreProperties>
</file>